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5745" w:rsidRPr="00155075" w:rsidRDefault="00BA5745" w:rsidP="00BA574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55075">
        <w:rPr>
          <w:rFonts w:ascii="Times New Roman" w:hAnsi="Times New Roman" w:cs="Times New Roman"/>
          <w:bCs/>
          <w:sz w:val="28"/>
          <w:szCs w:val="28"/>
        </w:rPr>
        <w:t>Сельскохозяйственные здания</w:t>
      </w:r>
    </w:p>
    <w:p w:rsidR="00BA5745" w:rsidRPr="00155075" w:rsidRDefault="00BA5745" w:rsidP="00BA574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55075">
        <w:rPr>
          <w:rFonts w:ascii="Times New Roman" w:hAnsi="Times New Roman" w:cs="Times New Roman"/>
          <w:bCs/>
          <w:sz w:val="28"/>
          <w:szCs w:val="28"/>
        </w:rPr>
        <w:t>Монтаж промышленных зданий</w:t>
      </w:r>
    </w:p>
    <w:p w:rsidR="00BA5745" w:rsidRPr="00155075" w:rsidRDefault="00BA5745" w:rsidP="00BA574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55075">
        <w:rPr>
          <w:rFonts w:ascii="Times New Roman" w:hAnsi="Times New Roman" w:cs="Times New Roman"/>
          <w:bCs/>
          <w:sz w:val="28"/>
          <w:szCs w:val="28"/>
        </w:rPr>
        <w:t>Монтаж сферических газгольдеров</w:t>
      </w:r>
    </w:p>
    <w:p w:rsidR="00BA5745" w:rsidRPr="00155075" w:rsidRDefault="00BA5745" w:rsidP="00BA574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55075">
        <w:rPr>
          <w:rFonts w:ascii="Times New Roman" w:hAnsi="Times New Roman" w:cs="Times New Roman"/>
          <w:bCs/>
          <w:sz w:val="28"/>
          <w:szCs w:val="28"/>
        </w:rPr>
        <w:t>Монтаж цилиндрических резервуаров</w:t>
      </w:r>
    </w:p>
    <w:p w:rsidR="00BA5745" w:rsidRPr="00155075" w:rsidRDefault="00BA5745" w:rsidP="00BA574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55075">
        <w:rPr>
          <w:rFonts w:ascii="Times New Roman" w:hAnsi="Times New Roman" w:cs="Times New Roman"/>
          <w:bCs/>
          <w:sz w:val="28"/>
          <w:szCs w:val="28"/>
        </w:rPr>
        <w:t>Способы крепления колонн к фундаментам</w:t>
      </w:r>
    </w:p>
    <w:p w:rsidR="00BA5745" w:rsidRPr="00155075" w:rsidRDefault="00BA5745" w:rsidP="00BA574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55075">
        <w:rPr>
          <w:rFonts w:ascii="Times New Roman" w:hAnsi="Times New Roman" w:cs="Times New Roman"/>
          <w:bCs/>
          <w:sz w:val="28"/>
          <w:szCs w:val="28"/>
        </w:rPr>
        <w:t>Схема подъема колонны гусеничным краном способом скольжения</w:t>
      </w:r>
    </w:p>
    <w:p w:rsidR="00BA5745" w:rsidRPr="00155075" w:rsidRDefault="00BA5745" w:rsidP="00BA574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55075">
        <w:rPr>
          <w:rFonts w:ascii="Times New Roman" w:hAnsi="Times New Roman" w:cs="Times New Roman"/>
          <w:bCs/>
          <w:sz w:val="28"/>
          <w:szCs w:val="28"/>
        </w:rPr>
        <w:t xml:space="preserve">Cxeма подъема колонны гусеничным краном на весу   </w:t>
      </w:r>
    </w:p>
    <w:p w:rsidR="00BA5745" w:rsidRPr="00155075" w:rsidRDefault="00BA5745" w:rsidP="00BA574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55075">
        <w:rPr>
          <w:rFonts w:ascii="Times New Roman" w:hAnsi="Times New Roman" w:cs="Times New Roman"/>
          <w:bCs/>
          <w:sz w:val="28"/>
          <w:szCs w:val="28"/>
        </w:rPr>
        <w:t xml:space="preserve">Различные способы строповки стальных колонн  </w:t>
      </w:r>
    </w:p>
    <w:p w:rsidR="00BA5745" w:rsidRPr="00155075" w:rsidRDefault="00BA5745" w:rsidP="00BA574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55075">
        <w:rPr>
          <w:rFonts w:ascii="Times New Roman" w:hAnsi="Times New Roman" w:cs="Times New Roman"/>
          <w:bCs/>
          <w:sz w:val="28"/>
          <w:szCs w:val="28"/>
        </w:rPr>
        <w:t>Разновидности стропов</w:t>
      </w:r>
    </w:p>
    <w:p w:rsidR="00BA5745" w:rsidRPr="00155075" w:rsidRDefault="00BA5745" w:rsidP="00BA574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55075">
        <w:rPr>
          <w:rFonts w:ascii="Times New Roman" w:hAnsi="Times New Roman" w:cs="Times New Roman"/>
          <w:bCs/>
          <w:sz w:val="28"/>
          <w:szCs w:val="28"/>
        </w:rPr>
        <w:t>Усиление ферм при монтаже (схемы)</w:t>
      </w:r>
    </w:p>
    <w:p w:rsidR="00BA5745" w:rsidRPr="00155075" w:rsidRDefault="00BA5745" w:rsidP="00BA574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55075">
        <w:rPr>
          <w:rFonts w:ascii="Times New Roman" w:hAnsi="Times New Roman" w:cs="Times New Roman"/>
          <w:bCs/>
          <w:sz w:val="28"/>
          <w:szCs w:val="28"/>
        </w:rPr>
        <w:t>Схема выгрузки и предварительной раскладки колонн в зданиях пролетом 18, 24 и 30 м</w:t>
      </w:r>
    </w:p>
    <w:p w:rsidR="00BA5745" w:rsidRPr="00155075" w:rsidRDefault="00BA5745" w:rsidP="00BA574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55075">
        <w:rPr>
          <w:rFonts w:ascii="Times New Roman" w:hAnsi="Times New Roman" w:cs="Times New Roman"/>
          <w:bCs/>
          <w:sz w:val="28"/>
          <w:szCs w:val="28"/>
        </w:rPr>
        <w:t>Схема установки колонн в зданиях про</w:t>
      </w:r>
      <w:r w:rsidRPr="00155075">
        <w:rPr>
          <w:rFonts w:ascii="Times New Roman" w:hAnsi="Times New Roman" w:cs="Times New Roman"/>
          <w:bCs/>
          <w:sz w:val="28"/>
          <w:szCs w:val="28"/>
        </w:rPr>
        <w:softHyphen/>
        <w:t>летом 18, 24 и 30 м</w:t>
      </w:r>
    </w:p>
    <w:p w:rsidR="00BA5745" w:rsidRPr="00155075" w:rsidRDefault="00BA5745" w:rsidP="00BA574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55075">
        <w:rPr>
          <w:rFonts w:ascii="Times New Roman" w:hAnsi="Times New Roman" w:cs="Times New Roman"/>
          <w:bCs/>
          <w:sz w:val="28"/>
          <w:szCs w:val="28"/>
        </w:rPr>
        <w:t>Схемы движения крана при установке колонн в пролетах 12, 18, 24 и 30 м</w:t>
      </w:r>
    </w:p>
    <w:p w:rsidR="00BA5745" w:rsidRPr="00155075" w:rsidRDefault="00BA5745" w:rsidP="00BA574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55075">
        <w:rPr>
          <w:rFonts w:ascii="Times New Roman" w:hAnsi="Times New Roman" w:cs="Times New Roman"/>
          <w:bCs/>
          <w:sz w:val="28"/>
          <w:szCs w:val="28"/>
        </w:rPr>
        <w:t>Схема выгрузки и раскладки подкрановых балок пролетом 6 и 12 м</w:t>
      </w:r>
    </w:p>
    <w:p w:rsidR="00BA5745" w:rsidRPr="00155075" w:rsidRDefault="00BA5745" w:rsidP="00BA574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55075">
        <w:rPr>
          <w:rFonts w:ascii="Times New Roman" w:hAnsi="Times New Roman" w:cs="Times New Roman"/>
          <w:bCs/>
          <w:sz w:val="28"/>
          <w:szCs w:val="28"/>
        </w:rPr>
        <w:t>Схема установки подкрановых балок пролетом 6 и 12 м</w:t>
      </w:r>
    </w:p>
    <w:p w:rsidR="00BA5745" w:rsidRPr="00155075" w:rsidRDefault="00BA5745" w:rsidP="00BA574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55075">
        <w:rPr>
          <w:rFonts w:ascii="Times New Roman" w:hAnsi="Times New Roman" w:cs="Times New Roman"/>
          <w:bCs/>
          <w:sz w:val="28"/>
          <w:szCs w:val="28"/>
        </w:rPr>
        <w:t>Схема движения крана при установке подкрановых балок с шагом колонн 6 и 12 метров</w:t>
      </w:r>
    </w:p>
    <w:p w:rsidR="00BA5745" w:rsidRPr="00155075" w:rsidRDefault="00BA5745" w:rsidP="00BA574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55075">
        <w:rPr>
          <w:rFonts w:ascii="Times New Roman" w:hAnsi="Times New Roman" w:cs="Times New Roman"/>
          <w:bCs/>
          <w:sz w:val="28"/>
          <w:szCs w:val="28"/>
        </w:rPr>
        <w:t>. Схема выгрузки, раскладки элементов и монтажа покрытия пролетом 6 м продольным методом</w:t>
      </w:r>
    </w:p>
    <w:p w:rsidR="00BA5745" w:rsidRPr="00155075" w:rsidRDefault="00BA5745" w:rsidP="00BA574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55075">
        <w:rPr>
          <w:rFonts w:ascii="Times New Roman" w:hAnsi="Times New Roman" w:cs="Times New Roman"/>
          <w:bCs/>
          <w:sz w:val="28"/>
          <w:szCs w:val="28"/>
        </w:rPr>
        <w:t>Схема выгрузки, раскладки элементов и монтажа покрытия пролетом 9 м продольным методом</w:t>
      </w:r>
    </w:p>
    <w:p w:rsidR="00BA5745" w:rsidRPr="00155075" w:rsidRDefault="00BA5745" w:rsidP="00BA574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55075">
        <w:rPr>
          <w:rFonts w:ascii="Times New Roman" w:hAnsi="Times New Roman" w:cs="Times New Roman"/>
          <w:bCs/>
          <w:sz w:val="28"/>
          <w:szCs w:val="28"/>
        </w:rPr>
        <w:t>Схема выгрузки, раскладки элементов и монтажа покрытия пролетом 12 м продольным методом</w:t>
      </w:r>
    </w:p>
    <w:p w:rsidR="00BA5745" w:rsidRPr="00155075" w:rsidRDefault="00BA5745" w:rsidP="00BA574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55075">
        <w:rPr>
          <w:rFonts w:ascii="Times New Roman" w:hAnsi="Times New Roman" w:cs="Times New Roman"/>
          <w:bCs/>
          <w:sz w:val="28"/>
          <w:szCs w:val="28"/>
        </w:rPr>
        <w:t>Схема выгрузки, раскладки элементов и монтажа покрытия пролетом 18 м, с шагом колон и ферм 6 м продольным методом</w:t>
      </w:r>
    </w:p>
    <w:p w:rsidR="00BA5745" w:rsidRPr="00155075" w:rsidRDefault="00BA5745" w:rsidP="00BA574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55075">
        <w:rPr>
          <w:rFonts w:ascii="Times New Roman" w:hAnsi="Times New Roman" w:cs="Times New Roman"/>
          <w:bCs/>
          <w:sz w:val="28"/>
          <w:szCs w:val="28"/>
        </w:rPr>
        <w:t xml:space="preserve"> Схема выгрузки, раскладки элементов и монтажа покрытия пролетом 18 м, с шагом колон 12 м, ферм 6 м продольным методом  </w:t>
      </w:r>
    </w:p>
    <w:p w:rsidR="00BA5745" w:rsidRPr="00155075" w:rsidRDefault="00BA5745" w:rsidP="00BA574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bookmarkStart w:id="0" w:name="_GoBack"/>
      <w:bookmarkEnd w:id="0"/>
      <w:r w:rsidRPr="00155075">
        <w:rPr>
          <w:rFonts w:ascii="Times New Roman" w:hAnsi="Times New Roman" w:cs="Times New Roman"/>
          <w:bCs/>
          <w:sz w:val="28"/>
          <w:szCs w:val="28"/>
        </w:rPr>
        <w:t xml:space="preserve">Схема выгрузки, раскладки элементов и монтажа покрытия пролетом 18 м, с шагом колон и ферм и 12 м продольным методом </w:t>
      </w:r>
    </w:p>
    <w:p w:rsidR="00F57071" w:rsidRDefault="00F57071"/>
    <w:sectPr w:rsidR="00F570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881074"/>
    <w:multiLevelType w:val="hybridMultilevel"/>
    <w:tmpl w:val="E7AC55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7903"/>
    <w:rsid w:val="00057903"/>
    <w:rsid w:val="00BA5745"/>
    <w:rsid w:val="00F57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72DF96"/>
  <w15:chartTrackingRefBased/>
  <w15:docId w15:val="{E4039A2C-89A8-45F8-8185-6045C801AE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A57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208</Words>
  <Characters>1191</Characters>
  <Application>Microsoft Office Word</Application>
  <DocSecurity>0</DocSecurity>
  <Lines>9</Lines>
  <Paragraphs>2</Paragraphs>
  <ScaleCrop>false</ScaleCrop>
  <Company>diakov.net</Company>
  <LinksUpToDate>false</LinksUpToDate>
  <CharactersWithSpaces>1397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2022-05-03T12:36:00Z</dcterms:created>
  <dcterms:modified xsi:type="dcterms:W3CDTF">2022-05-03T12:36:00Z</dcterms:modified>
</cp:coreProperties>
</file>